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A532D" w:rsidRPr="00DD5BF5" w14:paraId="4E9A2C53" w14:textId="77777777" w:rsidTr="0001773B">
        <w:tc>
          <w:tcPr>
            <w:tcW w:w="9923" w:type="dxa"/>
          </w:tcPr>
          <w:p w14:paraId="4E9A2C4B" w14:textId="77777777" w:rsidR="003A532D" w:rsidRPr="00DD5BF5" w:rsidRDefault="00D11D07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4E9A2C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7" o:title="novosib2"/>
                </v:shape>
              </w:pict>
            </w:r>
          </w:p>
          <w:p w14:paraId="4E9A2C4C" w14:textId="77777777" w:rsidR="003A532D" w:rsidRPr="00DD5BF5" w:rsidRDefault="003A532D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E9A2C4D" w14:textId="77777777" w:rsidR="003A532D" w:rsidRPr="00DD5BF5" w:rsidRDefault="003A532D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E9A2C4E" w14:textId="77777777" w:rsidR="003A532D" w:rsidRPr="00DD5BF5" w:rsidRDefault="003A532D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E9A2C4F" w14:textId="77777777" w:rsidR="003A532D" w:rsidRPr="00DD5BF5" w:rsidRDefault="003A532D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E9A2C50" w14:textId="77777777" w:rsidR="003A532D" w:rsidRPr="00DD5BF5" w:rsidRDefault="003A532D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E9A2C51" w14:textId="5C7AB7AC" w:rsidR="003A532D" w:rsidRPr="007861AD" w:rsidRDefault="003A532D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D11D07" w:rsidRPr="00D11D07">
              <w:rPr>
                <w:u w:val="single"/>
              </w:rPr>
              <w:t>26.06.2015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D11D07">
              <w:rPr>
                <w:u w:val="single"/>
              </w:rPr>
              <w:t>4303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14:paraId="4E9A2C52" w14:textId="77777777" w:rsidR="003A532D" w:rsidRPr="00DD5BF5" w:rsidRDefault="003A532D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</w:tblGrid>
      <w:tr w:rsidR="00B67B9D" w14:paraId="4E9A2C55" w14:textId="77777777" w:rsidTr="00D91C06">
        <w:trPr>
          <w:trHeight w:val="540"/>
        </w:trPr>
        <w:tc>
          <w:tcPr>
            <w:tcW w:w="5777" w:type="dxa"/>
            <w:hideMark/>
          </w:tcPr>
          <w:p w14:paraId="4E9A2C54" w14:textId="77777777" w:rsidR="00B67B9D" w:rsidRDefault="00B67B9D" w:rsidP="003A532D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14:paraId="4E9A2C56" w14:textId="77777777" w:rsidR="003A532D" w:rsidRDefault="003A532D" w:rsidP="00B67B9D">
      <w:pPr>
        <w:suppressAutoHyphens/>
        <w:ind w:firstLine="709"/>
        <w:jc w:val="both"/>
      </w:pPr>
    </w:p>
    <w:p w14:paraId="4E9A2C57" w14:textId="77777777" w:rsidR="003A532D" w:rsidRDefault="003A532D" w:rsidP="00B67B9D">
      <w:pPr>
        <w:suppressAutoHyphens/>
        <w:ind w:firstLine="709"/>
        <w:jc w:val="both"/>
      </w:pPr>
    </w:p>
    <w:p w14:paraId="4E9A2C58" w14:textId="77777777" w:rsidR="00B67B9D" w:rsidRDefault="00B67B9D" w:rsidP="003A532D">
      <w:pPr>
        <w:ind w:firstLine="709"/>
        <w:jc w:val="both"/>
      </w:pPr>
      <w:r>
        <w:t>В соответствии со статьей 40 Градостроительного кодекса Российской Ф</w:t>
      </w:r>
      <w:r>
        <w:t>е</w:t>
      </w:r>
      <w:r>
        <w:t>дерации, решением Совета депутатов города Новосибирска от 24.06.2009 №</w:t>
      </w:r>
      <w:r>
        <w:rPr>
          <w:lang w:val="en-US"/>
        </w:rPr>
        <w:t> </w:t>
      </w:r>
      <w:r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>
        <w:t>о</w:t>
      </w:r>
      <w:r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>
        <w:t>н</w:t>
      </w:r>
      <w:r>
        <w:t xml:space="preserve">ного постановлением мэрии города Новосибирска </w:t>
      </w:r>
      <w:r w:rsidR="003A532D">
        <w:t xml:space="preserve">от </w:t>
      </w:r>
      <w:r>
        <w:t xml:space="preserve">10.06.2013 № 5459, на основании заключения </w:t>
      </w:r>
      <w:r>
        <w:rPr>
          <w:spacing w:val="-3"/>
        </w:rPr>
        <w:t>по результатам публичных слушаний по вопросам пред</w:t>
      </w:r>
      <w:r>
        <w:rPr>
          <w:spacing w:val="-3"/>
        </w:rPr>
        <w:t>о</w:t>
      </w:r>
      <w:r>
        <w:rPr>
          <w:spacing w:val="-3"/>
        </w:rPr>
        <w:t xml:space="preserve">ставления разрешений на отклонение от предельных параметров разрешенного строительства, </w:t>
      </w:r>
      <w:r>
        <w:rPr>
          <w:spacing w:val="-2"/>
        </w:rPr>
        <w:t>реконструкции объектов капитального строительства от 04.06.2015, р</w:t>
      </w:r>
      <w:r>
        <w:t>екомендаций комиссии по подготовке проекта правил землепользования и з</w:t>
      </w:r>
      <w:r>
        <w:t>а</w:t>
      </w:r>
      <w:r>
        <w:t>стройки города Новосибирска о предоставлении и об отказе в предоставлении разрешений на отклонение от предельных параметров разрешенного строител</w:t>
      </w:r>
      <w:r>
        <w:t>ь</w:t>
      </w:r>
      <w:r>
        <w:t>ства, реконструкции объектов капитального строительства от 09</w:t>
      </w:r>
      <w:r w:rsidRPr="001B6BA2">
        <w:t>.0</w:t>
      </w:r>
      <w:r>
        <w:t>6</w:t>
      </w:r>
      <w:r w:rsidRPr="001B6BA2">
        <w:t>.2015</w:t>
      </w:r>
      <w:r>
        <w:t>, руководствуясь Уставом города Новосибирска, ПОСТАНОВЛЯЮ:</w:t>
      </w:r>
    </w:p>
    <w:p w14:paraId="4E9A2C59" w14:textId="77777777" w:rsidR="00B67B9D" w:rsidRDefault="00B67B9D" w:rsidP="00B67B9D">
      <w:pPr>
        <w:widowControl/>
        <w:ind w:firstLine="709"/>
        <w:jc w:val="both"/>
        <w:rPr>
          <w:spacing w:val="-2"/>
        </w:rPr>
      </w:pPr>
      <w:r>
        <w:t xml:space="preserve">1. Отказать в предоставлении разрешения на </w:t>
      </w:r>
      <w:r>
        <w:rPr>
          <w:spacing w:val="-3"/>
        </w:rPr>
        <w:t>отклонение от предельных п</w:t>
      </w:r>
      <w:r>
        <w:rPr>
          <w:spacing w:val="-3"/>
        </w:rPr>
        <w:t>а</w:t>
      </w:r>
      <w:r>
        <w:rPr>
          <w:spacing w:val="-3"/>
        </w:rPr>
        <w:t xml:space="preserve">раметров разрешенного строительства, </w:t>
      </w:r>
      <w:r>
        <w:rPr>
          <w:spacing w:val="-2"/>
        </w:rPr>
        <w:t>реконструкции объектов капитального строительства:</w:t>
      </w:r>
    </w:p>
    <w:p w14:paraId="4E9A2C5A" w14:textId="77777777" w:rsidR="00352998" w:rsidRDefault="00352998" w:rsidP="00352998">
      <w:pPr>
        <w:pStyle w:val="a7"/>
        <w:ind w:firstLine="709"/>
      </w:pPr>
      <w:r>
        <w:t>1.1. Федеральному государственному казенному учреждению «1 отряд ф</w:t>
      </w:r>
      <w:r>
        <w:t>е</w:t>
      </w:r>
      <w:r>
        <w:t>деральной противопожарной службы по Новосибирской области» (на основании заявления в связи с тем, что инженерно-геологические характеристики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>
        <w:t>а</w:t>
      </w:r>
      <w:r>
        <w:t>ний, строений, сооружений, с кадастровым номером 54:35:101485:10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0,6078</w:t>
      </w:r>
      <w:r>
        <w:t xml:space="preserve"> га, расположенного по адресу: </w:t>
      </w:r>
      <w:r w:rsidRPr="000F5B5F">
        <w:t>Российская Федерация, об</w:t>
      </w:r>
      <w:r w:rsidR="003A532D">
        <w:t xml:space="preserve">ласть </w:t>
      </w:r>
      <w:r w:rsidRPr="000F5B5F">
        <w:t>Новосиби</w:t>
      </w:r>
      <w:r w:rsidRPr="000F5B5F">
        <w:t>р</w:t>
      </w:r>
      <w:r w:rsidRPr="000F5B5F">
        <w:t>ская, город Новосибирск</w:t>
      </w:r>
      <w:r w:rsidRPr="000F5B5F">
        <w:rPr>
          <w:spacing w:val="-3"/>
        </w:rPr>
        <w:t xml:space="preserve">, </w:t>
      </w:r>
      <w:r>
        <w:t>ул. Октябрьская, 86</w:t>
      </w:r>
      <w:r>
        <w:rPr>
          <w:bCs/>
        </w:rPr>
        <w:t xml:space="preserve"> </w:t>
      </w:r>
      <w:r>
        <w:t>в Центральном районе (зона делового, общественного и коммерческого назначения</w:t>
      </w:r>
      <w:r>
        <w:rPr>
          <w:bCs/>
        </w:rPr>
        <w:t xml:space="preserve"> (ОД-1)), с 3 м до 0 м </w:t>
      </w:r>
      <w:r>
        <w:t>со стороны ул. Семьи Шамшиных, с 3 м до 0 м со стороны земельного участка с к</w:t>
      </w:r>
      <w:r>
        <w:t>а</w:t>
      </w:r>
      <w:r>
        <w:t>дастровым номером 54:35:101485:9, в связи с отсутствием оснований, предусмотренных частью 1 статьи 40 Градостроительного кодекса Российской Федерации, а именно</w:t>
      </w:r>
      <w:r w:rsidR="003A532D">
        <w:t>:</w:t>
      </w:r>
      <w:r>
        <w:t xml:space="preserve"> инженерно-геологические характеристики земельного </w:t>
      </w:r>
      <w:r>
        <w:lastRenderedPageBreak/>
        <w:t>участка не являются неблагоприятными для застройки</w:t>
      </w:r>
      <w:r w:rsidR="003A532D">
        <w:t>, и</w:t>
      </w:r>
      <w:r>
        <w:t xml:space="preserve"> в связи с непредставл</w:t>
      </w:r>
      <w:r>
        <w:t>е</w:t>
      </w:r>
      <w:r>
        <w:t>нием схемы планировочной организации земельного участка, соответствующей требованиям, установленным подпунктом 2.10.1 административного регламента предоставления муниципальной услуги по предоставлению разрешения на откл</w:t>
      </w:r>
      <w:r>
        <w:t>о</w:t>
      </w:r>
      <w:r>
        <w:t>нение от предельных параметров разрешенного строительства, реконструкции объектов капитального строительства, утвержденного постановлением мэрии г</w:t>
      </w:r>
      <w:r>
        <w:t>о</w:t>
      </w:r>
      <w:r>
        <w:t>рода Новосибирска от 10.06.2013 № 5459.</w:t>
      </w:r>
    </w:p>
    <w:p w14:paraId="4E9A2C5B" w14:textId="77777777" w:rsidR="00352998" w:rsidRDefault="00352998" w:rsidP="00352998">
      <w:pPr>
        <w:pStyle w:val="a7"/>
        <w:ind w:firstLine="709"/>
      </w:pPr>
      <w:r>
        <w:t>1.2. </w:t>
      </w:r>
      <w:r w:rsidRPr="0077141E">
        <w:t>Зейналову Сабиру Аскеровичу (на основании заявления в связи с тем, что размер земельного участка меньше установленного градостроительным р</w:t>
      </w:r>
      <w:r w:rsidRPr="0077141E">
        <w:t>е</w:t>
      </w:r>
      <w:r w:rsidRPr="0077141E">
        <w:t>гламентом минимального размера земельного участка) в части уменьшения минимального отступа от границ земельного участка, за пределами которого з</w:t>
      </w:r>
      <w:r w:rsidRPr="0077141E">
        <w:t>а</w:t>
      </w:r>
      <w:r w:rsidRPr="0077141E">
        <w:t>прещено строительство зданий, строений, сооружений, с кадастровым номером 54:35:033230:34 площадью 0,0440 га, расположенного по адресу: Российская Ф</w:t>
      </w:r>
      <w:r w:rsidRPr="0077141E">
        <w:t>е</w:t>
      </w:r>
      <w:r w:rsidRPr="0077141E">
        <w:t>дерация, область Новосибирская, город Новосибирск</w:t>
      </w:r>
      <w:r w:rsidRPr="0077141E">
        <w:rPr>
          <w:spacing w:val="-3"/>
        </w:rPr>
        <w:t xml:space="preserve">, </w:t>
      </w:r>
      <w:r w:rsidRPr="0077141E">
        <w:t xml:space="preserve">ул. Светлановская, 2 в Заельцовском районе (зона застройки жилыми домами смешанной этажности </w:t>
      </w:r>
      <w:r w:rsidR="003A532D">
        <w:br/>
      </w:r>
      <w:r w:rsidRPr="0077141E">
        <w:t xml:space="preserve">(Ж-1)), с 3 м до 0,5 м с северо-западной, с северо-восточной сторон в габаритах объекта капитального строительства, </w:t>
      </w:r>
      <w:r>
        <w:t>в связи с нарушением требований пункта 2 статьи 40 Земельного кодекса Российской Федерации, а именно</w:t>
      </w:r>
      <w:r w:rsidR="003A532D">
        <w:t>:</w:t>
      </w:r>
      <w:r>
        <w:t xml:space="preserve"> проектируемый объект капитального строительства не соответствует целевому назначению з</w:t>
      </w:r>
      <w:r>
        <w:t>е</w:t>
      </w:r>
      <w:r>
        <w:t xml:space="preserve">мельного участка и его разрешенному использованию, </w:t>
      </w:r>
      <w:r w:rsidR="003A532D">
        <w:t xml:space="preserve">и </w:t>
      </w:r>
      <w:r>
        <w:t>в связи с непредставлением схемы планировочной организации земельного участка, соо</w:t>
      </w:r>
      <w:r>
        <w:t>т</w:t>
      </w:r>
      <w:r>
        <w:t>ветствующей требованиям, установленным подпунктом 2.10.1 административного регламента предоставления муниципальной услуги по предоставлению разреш</w:t>
      </w:r>
      <w:r>
        <w:t>е</w:t>
      </w:r>
      <w:r>
        <w:t>ния на отклонение от предельных параметров разрешенного строительства, реконструкции объектов капитального строительства, утвержденного постано</w:t>
      </w:r>
      <w:r>
        <w:t>в</w:t>
      </w:r>
      <w:r>
        <w:t>лением мэрии города Новосибирска от 10.06.2013 № 5459.</w:t>
      </w:r>
    </w:p>
    <w:p w14:paraId="4E9A2C5C" w14:textId="77777777" w:rsidR="00B67B9D" w:rsidRDefault="00B67B9D" w:rsidP="00DE2867">
      <w:pPr>
        <w:pStyle w:val="a7"/>
        <w:ind w:firstLine="709"/>
        <w:rPr>
          <w:spacing w:val="-8"/>
        </w:rPr>
      </w:pPr>
      <w: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E2867">
        <w:t xml:space="preserve"> в инфо</w:t>
      </w:r>
      <w:r w:rsidR="00DE2867">
        <w:t>р</w:t>
      </w:r>
      <w:r w:rsidR="00DE2867">
        <w:t>мационно-телекоммуникационной сети «Интернет»</w:t>
      </w:r>
      <w:r>
        <w:t>.</w:t>
      </w:r>
      <w:r w:rsidR="00DE2867" w:rsidRPr="00DE2867">
        <w:t xml:space="preserve"> </w:t>
      </w:r>
    </w:p>
    <w:p w14:paraId="4E9A2C5D" w14:textId="77777777" w:rsidR="00B67B9D" w:rsidRDefault="00B67B9D" w:rsidP="00B67B9D">
      <w:pPr>
        <w:ind w:firstLine="709"/>
        <w:jc w:val="both"/>
      </w:pPr>
      <w:r>
        <w:t>3. Департаменту информационной политики мэрии города Новосибирска обеспечить опубликование постановления</w:t>
      </w:r>
      <w:r w:rsidR="00DE2867">
        <w:t>.</w:t>
      </w:r>
    </w:p>
    <w:p w14:paraId="4E9A2C5E" w14:textId="77777777" w:rsidR="00B67B9D" w:rsidRDefault="00B67B9D" w:rsidP="00B67B9D">
      <w:pPr>
        <w:ind w:firstLine="709"/>
        <w:jc w:val="both"/>
      </w:pPr>
      <w:r>
        <w:t xml:space="preserve">4. Контроль за исполнением постановления возложить на заместителя мэра </w:t>
      </w:r>
      <w:r w:rsidR="003A532D">
        <w:t xml:space="preserve">города Новосибирска </w:t>
      </w:r>
      <w:r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B67B9D" w14:paraId="4E9A2C61" w14:textId="77777777" w:rsidTr="00D91C06">
        <w:tc>
          <w:tcPr>
            <w:tcW w:w="6941" w:type="dxa"/>
          </w:tcPr>
          <w:p w14:paraId="4E9A2C5F" w14:textId="77777777" w:rsidR="00B67B9D" w:rsidRDefault="00B67B9D" w:rsidP="00D91C06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14:paraId="4E9A2C60" w14:textId="77777777" w:rsidR="00B67B9D" w:rsidRPr="003A0294" w:rsidRDefault="00B67B9D" w:rsidP="00D91C06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14:paraId="4E9A2C62" w14:textId="77777777" w:rsidR="003A532D" w:rsidRDefault="003A532D"/>
    <w:p w14:paraId="4E9A2C63" w14:textId="77777777" w:rsidR="003A532D" w:rsidRDefault="003A532D"/>
    <w:tbl>
      <w:tblPr>
        <w:tblW w:w="393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B67B9D" w14:paraId="4E9A2C6A" w14:textId="77777777" w:rsidTr="003A532D">
        <w:trPr>
          <w:trHeight w:val="1293"/>
        </w:trPr>
        <w:tc>
          <w:tcPr>
            <w:tcW w:w="3933" w:type="dxa"/>
          </w:tcPr>
          <w:p w14:paraId="4E9A2C64" w14:textId="77777777" w:rsidR="00DE2867" w:rsidRDefault="00DE286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4E9A2C65" w14:textId="77777777" w:rsidR="00DE2867" w:rsidRDefault="00DE286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4E9A2C66" w14:textId="77777777" w:rsidR="00DE2867" w:rsidRDefault="00DE2867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14:paraId="4E9A2C67" w14:textId="77777777" w:rsidR="00B67B9D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14:paraId="4E9A2C68" w14:textId="77777777" w:rsidR="00B67B9D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2275069</w:t>
            </w:r>
          </w:p>
          <w:p w14:paraId="4E9A2C69" w14:textId="77777777" w:rsidR="00B67B9D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ГУАиГ</w:t>
            </w:r>
          </w:p>
        </w:tc>
      </w:tr>
    </w:tbl>
    <w:p w14:paraId="4E9A2C6B" w14:textId="77777777" w:rsidR="00C247B7" w:rsidRDefault="00C247B7" w:rsidP="003A532D">
      <w:pPr>
        <w:jc w:val="both"/>
      </w:pPr>
    </w:p>
    <w:sectPr w:rsidR="00C247B7" w:rsidSect="003A532D">
      <w:headerReference w:type="default" r:id="rId8"/>
      <w:pgSz w:w="11906" w:h="16838"/>
      <w:pgMar w:top="1135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2C6F" w14:textId="77777777" w:rsidR="00D257CD" w:rsidRDefault="00D257CD" w:rsidP="00E10E89">
      <w:r>
        <w:separator/>
      </w:r>
    </w:p>
  </w:endnote>
  <w:endnote w:type="continuationSeparator" w:id="0">
    <w:p w14:paraId="4E9A2C70" w14:textId="77777777" w:rsidR="00D257CD" w:rsidRDefault="00D257CD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2C6D" w14:textId="77777777" w:rsidR="00D257CD" w:rsidRDefault="00D257CD" w:rsidP="00E10E89">
      <w:r>
        <w:separator/>
      </w:r>
    </w:p>
  </w:footnote>
  <w:footnote w:type="continuationSeparator" w:id="0">
    <w:p w14:paraId="4E9A2C6E" w14:textId="77777777" w:rsidR="00D257CD" w:rsidRDefault="00D257CD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5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9A2C71" w14:textId="77777777" w:rsidR="00250608" w:rsidRPr="003A532D" w:rsidRDefault="00E17D8D" w:rsidP="00DE2867">
        <w:pPr>
          <w:pStyle w:val="a5"/>
          <w:jc w:val="center"/>
          <w:rPr>
            <w:sz w:val="24"/>
            <w:szCs w:val="24"/>
          </w:rPr>
        </w:pPr>
        <w:r w:rsidRPr="003A532D">
          <w:rPr>
            <w:sz w:val="24"/>
            <w:szCs w:val="24"/>
          </w:rPr>
          <w:fldChar w:fldCharType="begin"/>
        </w:r>
        <w:r w:rsidR="004B7890" w:rsidRPr="003A532D">
          <w:rPr>
            <w:sz w:val="24"/>
            <w:szCs w:val="24"/>
          </w:rPr>
          <w:instrText xml:space="preserve"> PAGE   \* MERGEFORMAT </w:instrText>
        </w:r>
        <w:r w:rsidRPr="003A532D">
          <w:rPr>
            <w:sz w:val="24"/>
            <w:szCs w:val="24"/>
          </w:rPr>
          <w:fldChar w:fldCharType="separate"/>
        </w:r>
        <w:r w:rsidR="00D11D07">
          <w:rPr>
            <w:noProof/>
            <w:sz w:val="24"/>
            <w:szCs w:val="24"/>
          </w:rPr>
          <w:t>2</w:t>
        </w:r>
        <w:r w:rsidRPr="003A532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onsecutiveHyphenLimit w:val="1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61BE6"/>
    <w:rsid w:val="001B7C07"/>
    <w:rsid w:val="001D1572"/>
    <w:rsid w:val="001F27FA"/>
    <w:rsid w:val="00352998"/>
    <w:rsid w:val="003A532D"/>
    <w:rsid w:val="003B13D5"/>
    <w:rsid w:val="004B7890"/>
    <w:rsid w:val="005312E5"/>
    <w:rsid w:val="00586C43"/>
    <w:rsid w:val="005E6F09"/>
    <w:rsid w:val="00B67B9D"/>
    <w:rsid w:val="00BA7BB0"/>
    <w:rsid w:val="00C247B7"/>
    <w:rsid w:val="00CB6C16"/>
    <w:rsid w:val="00D11D07"/>
    <w:rsid w:val="00D257CD"/>
    <w:rsid w:val="00DE2867"/>
    <w:rsid w:val="00E030FA"/>
    <w:rsid w:val="00E10E89"/>
    <w:rsid w:val="00E17D8D"/>
    <w:rsid w:val="00E85E4B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A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DE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8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espasskaya</dc:creator>
  <cp:keywords/>
  <dc:description/>
  <cp:lastModifiedBy>Адрианопольская Анна Владимировна</cp:lastModifiedBy>
  <cp:revision>6</cp:revision>
  <cp:lastPrinted>2015-06-09T12:10:00Z</cp:lastPrinted>
  <dcterms:created xsi:type="dcterms:W3CDTF">2015-06-09T11:00:00Z</dcterms:created>
  <dcterms:modified xsi:type="dcterms:W3CDTF">2015-06-26T08:56:00Z</dcterms:modified>
</cp:coreProperties>
</file>